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61" w:rsidRPr="00FC31DA" w:rsidRDefault="00761526" w:rsidP="00FC31DA">
      <w:pPr>
        <w:jc w:val="center"/>
        <w:rPr>
          <w:color w:val="0070C0"/>
        </w:rPr>
      </w:pPr>
      <w:r>
        <w:rPr>
          <w:color w:val="0070C0"/>
        </w:rPr>
        <w:t xml:space="preserve"> </w:t>
      </w:r>
      <w:r w:rsidR="00327E6E" w:rsidRPr="00FC31DA">
        <w:rPr>
          <w:color w:val="0070C0"/>
        </w:rPr>
        <w:t>A G E N D A</w:t>
      </w:r>
    </w:p>
    <w:p w:rsidR="00327E6E" w:rsidRPr="00327E6E" w:rsidRDefault="000559C7" w:rsidP="00327E6E">
      <w:pPr>
        <w:spacing w:after="0" w:line="240" w:lineRule="auto"/>
        <w:jc w:val="center"/>
        <w:rPr>
          <w:sz w:val="20"/>
          <w:szCs w:val="20"/>
        </w:rPr>
      </w:pPr>
      <w:r>
        <w:rPr>
          <w:sz w:val="20"/>
          <w:szCs w:val="20"/>
        </w:rPr>
        <w:t>Spring</w:t>
      </w:r>
      <w:r w:rsidR="00D219BB">
        <w:rPr>
          <w:sz w:val="20"/>
          <w:szCs w:val="20"/>
        </w:rPr>
        <w:t xml:space="preserve"> </w:t>
      </w:r>
      <w:r w:rsidR="00327E6E" w:rsidRPr="00327E6E">
        <w:rPr>
          <w:sz w:val="20"/>
          <w:szCs w:val="20"/>
        </w:rPr>
        <w:t>Public Library Directors Meeting</w:t>
      </w:r>
    </w:p>
    <w:p w:rsidR="00327E6E" w:rsidRPr="00327E6E" w:rsidRDefault="000559C7" w:rsidP="00327E6E">
      <w:pPr>
        <w:spacing w:after="0" w:line="240" w:lineRule="auto"/>
        <w:jc w:val="center"/>
        <w:rPr>
          <w:sz w:val="20"/>
          <w:szCs w:val="20"/>
        </w:rPr>
      </w:pPr>
      <w:r>
        <w:rPr>
          <w:sz w:val="20"/>
          <w:szCs w:val="20"/>
        </w:rPr>
        <w:t>Athens-Clarke County Library</w:t>
      </w:r>
      <w:r w:rsidR="00D219BB">
        <w:rPr>
          <w:sz w:val="20"/>
          <w:szCs w:val="20"/>
        </w:rPr>
        <w:t xml:space="preserve">, </w:t>
      </w:r>
      <w:r>
        <w:rPr>
          <w:sz w:val="20"/>
          <w:szCs w:val="20"/>
        </w:rPr>
        <w:t>Athens</w:t>
      </w:r>
      <w:r w:rsidR="00D219BB">
        <w:rPr>
          <w:sz w:val="20"/>
          <w:szCs w:val="20"/>
        </w:rPr>
        <w:t xml:space="preserve"> </w:t>
      </w:r>
      <w:r w:rsidR="00327E6E" w:rsidRPr="00327E6E">
        <w:rPr>
          <w:sz w:val="20"/>
          <w:szCs w:val="20"/>
        </w:rPr>
        <w:t>GA</w:t>
      </w:r>
    </w:p>
    <w:p w:rsidR="00327E6E" w:rsidRPr="00327E6E" w:rsidRDefault="000559C7" w:rsidP="00327E6E">
      <w:pPr>
        <w:spacing w:after="0" w:line="240" w:lineRule="auto"/>
        <w:jc w:val="center"/>
        <w:rPr>
          <w:sz w:val="20"/>
          <w:szCs w:val="20"/>
        </w:rPr>
      </w:pPr>
      <w:r>
        <w:rPr>
          <w:sz w:val="20"/>
          <w:szCs w:val="20"/>
        </w:rPr>
        <w:t>May 19-20</w:t>
      </w:r>
      <w:r w:rsidR="00327E6E" w:rsidRPr="00327E6E">
        <w:rPr>
          <w:sz w:val="20"/>
          <w:szCs w:val="20"/>
        </w:rPr>
        <w:t>, 201</w:t>
      </w:r>
      <w:r>
        <w:rPr>
          <w:sz w:val="20"/>
          <w:szCs w:val="20"/>
        </w:rPr>
        <w:t>6</w:t>
      </w:r>
    </w:p>
    <w:p w:rsidR="00327E6E" w:rsidRDefault="00327E6E" w:rsidP="00976E61">
      <w:pPr>
        <w:spacing w:after="0" w:line="240" w:lineRule="auto"/>
      </w:pPr>
    </w:p>
    <w:p w:rsidR="00327E6E" w:rsidRDefault="00327E6E" w:rsidP="00976E61">
      <w:pPr>
        <w:spacing w:after="0" w:line="240" w:lineRule="auto"/>
      </w:pPr>
    </w:p>
    <w:p w:rsidR="00976E61" w:rsidRPr="00257936" w:rsidRDefault="00257936" w:rsidP="00976E61">
      <w:pPr>
        <w:spacing w:after="0" w:line="240" w:lineRule="auto"/>
        <w:rPr>
          <w:color w:val="0070C0"/>
        </w:rPr>
      </w:pPr>
      <w:r w:rsidRPr="00257936">
        <w:rPr>
          <w:color w:val="0070C0"/>
        </w:rPr>
        <w:t>Thursday</w:t>
      </w:r>
      <w:r>
        <w:rPr>
          <w:color w:val="0070C0"/>
        </w:rPr>
        <w:t xml:space="preserve">, </w:t>
      </w:r>
      <w:r w:rsidR="000559C7">
        <w:rPr>
          <w:color w:val="0070C0"/>
        </w:rPr>
        <w:t>May 19</w:t>
      </w:r>
      <w:r w:rsidR="000559C7" w:rsidRPr="000559C7">
        <w:rPr>
          <w:color w:val="0070C0"/>
          <w:vertAlign w:val="superscript"/>
        </w:rPr>
        <w:t>th</w:t>
      </w:r>
      <w:r w:rsidR="000559C7">
        <w:rPr>
          <w:color w:val="0070C0"/>
        </w:rPr>
        <w:t xml:space="preserve"> </w:t>
      </w:r>
    </w:p>
    <w:p w:rsidR="00976E61" w:rsidRDefault="00976E61" w:rsidP="00976E61">
      <w:pPr>
        <w:spacing w:after="0" w:line="240" w:lineRule="auto"/>
      </w:pPr>
      <w:r>
        <w:t xml:space="preserve"> </w:t>
      </w:r>
    </w:p>
    <w:p w:rsidR="00665B1B" w:rsidRDefault="00665B1B" w:rsidP="002E76FB">
      <w:pPr>
        <w:tabs>
          <w:tab w:val="left" w:pos="5400"/>
        </w:tabs>
        <w:spacing w:after="0" w:line="240" w:lineRule="auto"/>
      </w:pPr>
      <w:r>
        <w:t xml:space="preserve">Call to Order  </w:t>
      </w:r>
      <w:r w:rsidR="002E76FB">
        <w:tab/>
        <w:t>Julie Walker, State Librarian</w:t>
      </w:r>
      <w:r w:rsidR="002E76FB">
        <w:tab/>
      </w:r>
      <w:r w:rsidR="002E76FB">
        <w:tab/>
      </w:r>
      <w:r w:rsidR="002E76FB">
        <w:tab/>
      </w:r>
      <w:r w:rsidR="002E76FB">
        <w:tab/>
      </w:r>
      <w:r w:rsidR="002E76FB">
        <w:tab/>
      </w:r>
    </w:p>
    <w:p w:rsidR="00976E61" w:rsidRDefault="00976E61" w:rsidP="006A107A">
      <w:pPr>
        <w:tabs>
          <w:tab w:val="left" w:pos="5400"/>
        </w:tabs>
        <w:spacing w:after="0" w:line="240" w:lineRule="auto"/>
      </w:pPr>
      <w:r>
        <w:t>Welcome</w:t>
      </w:r>
      <w:r w:rsidR="00665B1B">
        <w:t>/I</w:t>
      </w:r>
      <w:r>
        <w:t>ntroductions</w:t>
      </w:r>
      <w:r w:rsidR="002E76FB">
        <w:tab/>
        <w:t>Julie Walker</w:t>
      </w:r>
      <w:r w:rsidR="002E76FB">
        <w:tab/>
      </w:r>
      <w:r w:rsidR="002E76FB">
        <w:tab/>
      </w:r>
      <w:r w:rsidR="002E76FB">
        <w:tab/>
      </w:r>
      <w:r w:rsidR="002E76FB">
        <w:tab/>
      </w:r>
      <w:r w:rsidR="002E76FB">
        <w:tab/>
      </w:r>
    </w:p>
    <w:p w:rsidR="00976E61" w:rsidRDefault="00976E61" w:rsidP="00976E61">
      <w:pPr>
        <w:spacing w:after="0" w:line="240" w:lineRule="auto"/>
      </w:pPr>
    </w:p>
    <w:p w:rsidR="00AE3417" w:rsidRDefault="00976E61" w:rsidP="00257936">
      <w:pPr>
        <w:tabs>
          <w:tab w:val="left" w:pos="5400"/>
        </w:tabs>
        <w:spacing w:after="0" w:line="240" w:lineRule="auto"/>
      </w:pPr>
      <w:r>
        <w:t xml:space="preserve">GPLS </w:t>
      </w:r>
      <w:r w:rsidR="00665B1B">
        <w:t>S</w:t>
      </w:r>
      <w:r>
        <w:t xml:space="preserve">taff </w:t>
      </w:r>
      <w:r w:rsidR="00665B1B">
        <w:t>R</w:t>
      </w:r>
      <w:r>
        <w:t xml:space="preserve">eports </w:t>
      </w:r>
      <w:r w:rsidR="00665B1B">
        <w:tab/>
      </w:r>
      <w:r w:rsidR="00AE3417">
        <w:t xml:space="preserve">Elaine Black, Director of Youth Services, </w:t>
      </w:r>
    </w:p>
    <w:p w:rsidR="00257936" w:rsidRDefault="00AE3417" w:rsidP="00257936">
      <w:pPr>
        <w:tabs>
          <w:tab w:val="left" w:pos="5400"/>
        </w:tabs>
        <w:spacing w:after="0" w:line="240" w:lineRule="auto"/>
      </w:pPr>
      <w:r>
        <w:tab/>
      </w:r>
      <w:r w:rsidR="00257936">
        <w:t xml:space="preserve">Elizabeth McKinney, Director of </w:t>
      </w:r>
      <w:r w:rsidR="00976E61">
        <w:t>PINES</w:t>
      </w:r>
      <w:r w:rsidR="00257936">
        <w:t>,</w:t>
      </w:r>
    </w:p>
    <w:p w:rsidR="00D219BB" w:rsidRDefault="00257936" w:rsidP="00257936">
      <w:pPr>
        <w:tabs>
          <w:tab w:val="left" w:pos="5400"/>
        </w:tabs>
        <w:spacing w:after="0" w:line="240" w:lineRule="auto"/>
      </w:pPr>
      <w:r>
        <w:tab/>
      </w:r>
      <w:r w:rsidR="00976E61">
        <w:t>Pat</w:t>
      </w:r>
      <w:r>
        <w:t xml:space="preserve"> Herndon, Director of GLASS,</w:t>
      </w:r>
    </w:p>
    <w:p w:rsidR="00C94B0C" w:rsidRDefault="007B4F4B" w:rsidP="00257936">
      <w:pPr>
        <w:tabs>
          <w:tab w:val="left" w:pos="5400"/>
        </w:tabs>
        <w:spacing w:after="0" w:line="240" w:lineRule="auto"/>
      </w:pPr>
      <w:r>
        <w:t xml:space="preserve"> </w:t>
      </w:r>
      <w:r w:rsidR="00257936">
        <w:tab/>
      </w:r>
      <w:r w:rsidR="00C94B0C">
        <w:t xml:space="preserve">Nate </w:t>
      </w:r>
      <w:proofErr w:type="spellStart"/>
      <w:r w:rsidR="00C94B0C">
        <w:t>Rall</w:t>
      </w:r>
      <w:proofErr w:type="spellEnd"/>
      <w:r w:rsidR="00D219BB">
        <w:t xml:space="preserve">, Director </w:t>
      </w:r>
      <w:r w:rsidR="00C94B0C">
        <w:t>of Library Facilities, Planning and</w:t>
      </w:r>
    </w:p>
    <w:p w:rsidR="00AE3417" w:rsidRDefault="00C94B0C" w:rsidP="00257936">
      <w:pPr>
        <w:tabs>
          <w:tab w:val="left" w:pos="5400"/>
        </w:tabs>
        <w:spacing w:after="0" w:line="240" w:lineRule="auto"/>
      </w:pPr>
      <w:r>
        <w:tab/>
        <w:t xml:space="preserve">   Construction Services</w:t>
      </w:r>
    </w:p>
    <w:p w:rsidR="00C94B0C" w:rsidRDefault="00AE3417" w:rsidP="00257936">
      <w:pPr>
        <w:tabs>
          <w:tab w:val="left" w:pos="5400"/>
        </w:tabs>
        <w:spacing w:after="0" w:line="240" w:lineRule="auto"/>
      </w:pPr>
      <w:r>
        <w:tab/>
      </w:r>
      <w:r w:rsidR="00C94B0C">
        <w:t xml:space="preserve">Julia </w:t>
      </w:r>
      <w:proofErr w:type="spellStart"/>
      <w:r w:rsidR="00C94B0C">
        <w:t>Huprich</w:t>
      </w:r>
      <w:proofErr w:type="spellEnd"/>
      <w:r w:rsidR="00C94B0C">
        <w:t xml:space="preserve">, Director of Continuing Education and </w:t>
      </w:r>
    </w:p>
    <w:p w:rsidR="00C94B0C" w:rsidRDefault="00C94B0C" w:rsidP="00257936">
      <w:pPr>
        <w:tabs>
          <w:tab w:val="left" w:pos="5400"/>
        </w:tabs>
        <w:spacing w:after="0" w:line="240" w:lineRule="auto"/>
      </w:pPr>
      <w:r>
        <w:tab/>
        <w:t xml:space="preserve">   Training</w:t>
      </w:r>
    </w:p>
    <w:p w:rsidR="00C94B0C" w:rsidRDefault="00C94B0C" w:rsidP="00257936">
      <w:pPr>
        <w:tabs>
          <w:tab w:val="left" w:pos="5400"/>
        </w:tabs>
        <w:spacing w:after="0" w:line="240" w:lineRule="auto"/>
      </w:pPr>
      <w:r>
        <w:tab/>
        <w:t>Tamika Strong, Information Technology Manager</w:t>
      </w:r>
    </w:p>
    <w:p w:rsidR="00C94B0C" w:rsidRDefault="00C94B0C" w:rsidP="00257936">
      <w:pPr>
        <w:tabs>
          <w:tab w:val="left" w:pos="5400"/>
        </w:tabs>
        <w:spacing w:after="0" w:line="240" w:lineRule="auto"/>
      </w:pPr>
      <w:r>
        <w:tab/>
        <w:t xml:space="preserve">Jessica </w:t>
      </w:r>
      <w:proofErr w:type="spellStart"/>
      <w:r>
        <w:t>Everingham</w:t>
      </w:r>
      <w:proofErr w:type="spellEnd"/>
      <w:r>
        <w:t xml:space="preserve">, Assistant State Librarian for </w:t>
      </w:r>
    </w:p>
    <w:p w:rsidR="00E97B66" w:rsidRDefault="00C94B0C" w:rsidP="00257936">
      <w:pPr>
        <w:tabs>
          <w:tab w:val="left" w:pos="5400"/>
        </w:tabs>
        <w:spacing w:after="0" w:line="240" w:lineRule="auto"/>
      </w:pPr>
      <w:r>
        <w:tab/>
        <w:t xml:space="preserve">    Library Development and Support</w:t>
      </w:r>
    </w:p>
    <w:p w:rsidR="00D219BB" w:rsidRDefault="00E97B66" w:rsidP="00257936">
      <w:pPr>
        <w:tabs>
          <w:tab w:val="left" w:pos="5400"/>
        </w:tabs>
        <w:spacing w:after="0" w:line="240" w:lineRule="auto"/>
      </w:pPr>
      <w:r>
        <w:tab/>
      </w:r>
      <w:r w:rsidR="00257936">
        <w:t xml:space="preserve">Wendy </w:t>
      </w:r>
      <w:proofErr w:type="spellStart"/>
      <w:r w:rsidR="00257936">
        <w:t>Cornelisen</w:t>
      </w:r>
      <w:proofErr w:type="spellEnd"/>
      <w:r w:rsidR="00257936">
        <w:t>, Assistant State</w:t>
      </w:r>
      <w:r w:rsidR="00D219BB">
        <w:t xml:space="preserve"> </w:t>
      </w:r>
      <w:r w:rsidR="00257936">
        <w:t>Librarian for</w:t>
      </w:r>
    </w:p>
    <w:p w:rsidR="00976E61" w:rsidRDefault="00D219BB" w:rsidP="00257936">
      <w:pPr>
        <w:tabs>
          <w:tab w:val="left" w:pos="5400"/>
        </w:tabs>
        <w:spacing w:after="0" w:line="240" w:lineRule="auto"/>
      </w:pPr>
      <w:r>
        <w:tab/>
        <w:t xml:space="preserve">   </w:t>
      </w:r>
      <w:r w:rsidR="00257936">
        <w:t xml:space="preserve">Library </w:t>
      </w:r>
      <w:r>
        <w:t xml:space="preserve">Innovation &amp; </w:t>
      </w:r>
      <w:r w:rsidR="00257936">
        <w:t>Collaboration</w:t>
      </w:r>
    </w:p>
    <w:p w:rsidR="00257936" w:rsidRDefault="00257936" w:rsidP="00257936">
      <w:pPr>
        <w:tabs>
          <w:tab w:val="left" w:pos="5400"/>
        </w:tabs>
        <w:spacing w:after="0" w:line="240" w:lineRule="auto"/>
      </w:pPr>
    </w:p>
    <w:p w:rsidR="002E20B1" w:rsidRDefault="002E20B1" w:rsidP="002E20B1">
      <w:pPr>
        <w:tabs>
          <w:tab w:val="left" w:pos="5400"/>
        </w:tabs>
        <w:spacing w:after="0" w:line="240" w:lineRule="auto"/>
      </w:pPr>
      <w:r>
        <w:t>Financial Update</w:t>
      </w:r>
      <w:r>
        <w:tab/>
        <w:t>Christopher Evans, Director of Business Services and</w:t>
      </w:r>
    </w:p>
    <w:p w:rsidR="002E20B1" w:rsidRDefault="002E20B1" w:rsidP="002E20B1">
      <w:pPr>
        <w:tabs>
          <w:tab w:val="left" w:pos="5400"/>
        </w:tabs>
        <w:spacing w:after="0" w:line="240" w:lineRule="auto"/>
      </w:pPr>
      <w:r>
        <w:tab/>
        <w:t xml:space="preserve">   State Grants</w:t>
      </w:r>
    </w:p>
    <w:p w:rsidR="002E20B1" w:rsidRDefault="002E20B1" w:rsidP="002E20B1">
      <w:pPr>
        <w:tabs>
          <w:tab w:val="left" w:pos="5400"/>
        </w:tabs>
        <w:spacing w:after="0" w:line="240" w:lineRule="auto"/>
      </w:pPr>
    </w:p>
    <w:p w:rsidR="00761526" w:rsidRDefault="00761526" w:rsidP="00586B80">
      <w:pPr>
        <w:tabs>
          <w:tab w:val="left" w:pos="5400"/>
        </w:tabs>
        <w:spacing w:after="0" w:line="240" w:lineRule="auto"/>
      </w:pPr>
      <w:r>
        <w:t>Find Your Park at Your Library</w:t>
      </w:r>
      <w:r w:rsidR="00586B80">
        <w:tab/>
      </w:r>
      <w:r>
        <w:t xml:space="preserve">Benita </w:t>
      </w:r>
      <w:proofErr w:type="spellStart"/>
      <w:r>
        <w:t>Duling</w:t>
      </w:r>
      <w:proofErr w:type="spellEnd"/>
      <w:r>
        <w:t>, Education Coordinator for US Park</w:t>
      </w:r>
    </w:p>
    <w:p w:rsidR="00761526" w:rsidRDefault="00761526" w:rsidP="00586B80">
      <w:pPr>
        <w:tabs>
          <w:tab w:val="left" w:pos="5400"/>
        </w:tabs>
        <w:spacing w:after="0" w:line="240" w:lineRule="auto"/>
      </w:pPr>
      <w:r>
        <w:tab/>
        <w:t xml:space="preserve">   Service and David Baker, Director of </w:t>
      </w:r>
    </w:p>
    <w:p w:rsidR="00586B80" w:rsidRDefault="00761526" w:rsidP="00586B80">
      <w:pPr>
        <w:tabs>
          <w:tab w:val="left" w:pos="5400"/>
        </w:tabs>
        <w:spacing w:after="0" w:line="240" w:lineRule="auto"/>
      </w:pPr>
      <w:r>
        <w:tab/>
        <w:t xml:space="preserve">   Communications and Strategic Partnerships</w:t>
      </w:r>
      <w:r w:rsidR="00586B80">
        <w:t xml:space="preserve">  </w:t>
      </w:r>
    </w:p>
    <w:p w:rsidR="00586B80" w:rsidRDefault="00586B80" w:rsidP="00586B80">
      <w:pPr>
        <w:tabs>
          <w:tab w:val="left" w:pos="5400"/>
        </w:tabs>
        <w:spacing w:after="0" w:line="240" w:lineRule="auto"/>
      </w:pPr>
    </w:p>
    <w:p w:rsidR="00976E61" w:rsidRDefault="00B03AFB" w:rsidP="002E20B1">
      <w:pPr>
        <w:tabs>
          <w:tab w:val="left" w:pos="5400"/>
        </w:tabs>
        <w:spacing w:after="0" w:line="240" w:lineRule="auto"/>
        <w:ind w:left="5400" w:hanging="5400"/>
      </w:pPr>
      <w:r>
        <w:t>National Library Legislative Update</w:t>
      </w:r>
      <w:r w:rsidR="00FF39D9">
        <w:tab/>
      </w:r>
      <w:r w:rsidR="002E20B1">
        <w:t>NLLD Team</w:t>
      </w:r>
    </w:p>
    <w:p w:rsidR="00D219BB" w:rsidRDefault="00D219BB" w:rsidP="00181965">
      <w:pPr>
        <w:tabs>
          <w:tab w:val="left" w:pos="5400"/>
        </w:tabs>
        <w:spacing w:after="0" w:line="240" w:lineRule="auto"/>
        <w:ind w:left="5400" w:hanging="5400"/>
      </w:pPr>
    </w:p>
    <w:p w:rsidR="00B03AFB" w:rsidRDefault="00B03AFB" w:rsidP="00D219BB">
      <w:pPr>
        <w:tabs>
          <w:tab w:val="left" w:pos="5400"/>
        </w:tabs>
        <w:spacing w:after="0" w:line="240" w:lineRule="auto"/>
      </w:pPr>
    </w:p>
    <w:p w:rsidR="003F3DB2" w:rsidRDefault="00B03AFB" w:rsidP="00D219BB">
      <w:pPr>
        <w:tabs>
          <w:tab w:val="left" w:pos="5400"/>
        </w:tabs>
        <w:spacing w:after="0" w:line="240" w:lineRule="auto"/>
      </w:pPr>
      <w:proofErr w:type="gramStart"/>
      <w:r>
        <w:t>Mindful</w:t>
      </w:r>
      <w:proofErr w:type="gramEnd"/>
      <w:r>
        <w:t xml:space="preserve"> Living </w:t>
      </w:r>
      <w:r>
        <w:tab/>
        <w:t>Dr. Mike Healy</w:t>
      </w:r>
      <w:r w:rsidR="00452624">
        <w:t xml:space="preserve">, </w:t>
      </w:r>
      <w:r w:rsidR="003F3DB2">
        <w:t xml:space="preserve">Certified Mindfulness-Based Stress </w:t>
      </w:r>
    </w:p>
    <w:p w:rsidR="00B03AFB" w:rsidRDefault="003F3DB2" w:rsidP="00D219BB">
      <w:pPr>
        <w:tabs>
          <w:tab w:val="left" w:pos="5400"/>
        </w:tabs>
        <w:spacing w:after="0" w:line="240" w:lineRule="auto"/>
      </w:pPr>
      <w:r>
        <w:tab/>
        <w:t xml:space="preserve">   Reduction Instructor, </w:t>
      </w:r>
      <w:r w:rsidR="00452624">
        <w:t xml:space="preserve">University of Georgia  </w:t>
      </w:r>
      <w:r w:rsidR="00B03AFB">
        <w:t xml:space="preserve"> </w:t>
      </w:r>
    </w:p>
    <w:p w:rsidR="00976E61" w:rsidRDefault="00976E61" w:rsidP="00A91AEC">
      <w:pPr>
        <w:tabs>
          <w:tab w:val="left" w:pos="5400"/>
        </w:tabs>
        <w:spacing w:after="0" w:line="240" w:lineRule="auto"/>
      </w:pPr>
    </w:p>
    <w:p w:rsidR="00976E61" w:rsidRPr="00E97B66" w:rsidRDefault="00976E61" w:rsidP="00976E61">
      <w:pPr>
        <w:spacing w:after="0" w:line="240" w:lineRule="auto"/>
        <w:rPr>
          <w:b/>
          <w:color w:val="0070C0"/>
          <w:sz w:val="24"/>
          <w:szCs w:val="24"/>
        </w:rPr>
      </w:pPr>
      <w:r w:rsidRPr="00E97B66">
        <w:rPr>
          <w:b/>
          <w:color w:val="0070C0"/>
          <w:sz w:val="24"/>
          <w:szCs w:val="24"/>
        </w:rPr>
        <w:t>Lunch</w:t>
      </w:r>
    </w:p>
    <w:p w:rsidR="002E20B1" w:rsidRDefault="002E20B1" w:rsidP="006A107A">
      <w:pPr>
        <w:tabs>
          <w:tab w:val="left" w:pos="5400"/>
        </w:tabs>
        <w:spacing w:after="0" w:line="240" w:lineRule="auto"/>
        <w:ind w:left="5760" w:hanging="5760"/>
      </w:pPr>
    </w:p>
    <w:p w:rsidR="00452624" w:rsidRDefault="00452624" w:rsidP="006A107A">
      <w:pPr>
        <w:tabs>
          <w:tab w:val="left" w:pos="5400"/>
        </w:tabs>
        <w:spacing w:after="0" w:line="240" w:lineRule="auto"/>
        <w:ind w:left="5760" w:hanging="5760"/>
      </w:pPr>
    </w:p>
    <w:p w:rsidR="00DA70C0" w:rsidRDefault="00761526" w:rsidP="006A107A">
      <w:pPr>
        <w:tabs>
          <w:tab w:val="left" w:pos="5400"/>
        </w:tabs>
        <w:spacing w:after="0" w:line="240" w:lineRule="auto"/>
        <w:ind w:left="5760" w:hanging="5760"/>
      </w:pPr>
      <w:r>
        <w:t>Annual Report Updates</w:t>
      </w:r>
      <w:r>
        <w:tab/>
        <w:t>Whitney Payne, Director of Research &amp; Statistics</w:t>
      </w:r>
    </w:p>
    <w:p w:rsidR="00761526" w:rsidRDefault="00761526" w:rsidP="006A107A">
      <w:pPr>
        <w:tabs>
          <w:tab w:val="left" w:pos="5400"/>
        </w:tabs>
        <w:spacing w:after="0" w:line="240" w:lineRule="auto"/>
        <w:ind w:left="5760" w:hanging="5760"/>
      </w:pPr>
    </w:p>
    <w:p w:rsidR="00761526" w:rsidRDefault="002E20B1" w:rsidP="006A107A">
      <w:pPr>
        <w:tabs>
          <w:tab w:val="left" w:pos="5400"/>
        </w:tabs>
        <w:spacing w:after="0" w:line="240" w:lineRule="auto"/>
        <w:ind w:left="5760" w:hanging="5760"/>
      </w:pPr>
      <w:r>
        <w:t>IT Updates</w:t>
      </w:r>
      <w:r>
        <w:tab/>
      </w:r>
      <w:r w:rsidR="00761526">
        <w:t>Emily Almond, Director of Information Technology</w:t>
      </w:r>
    </w:p>
    <w:p w:rsidR="00761526" w:rsidRDefault="00761526" w:rsidP="006A107A">
      <w:pPr>
        <w:tabs>
          <w:tab w:val="left" w:pos="5400"/>
        </w:tabs>
        <w:spacing w:after="0" w:line="240" w:lineRule="auto"/>
        <w:ind w:left="5760" w:hanging="5760"/>
      </w:pPr>
    </w:p>
    <w:p w:rsidR="00B03AFB" w:rsidRDefault="00B03AFB" w:rsidP="00B03AFB">
      <w:pPr>
        <w:tabs>
          <w:tab w:val="left" w:pos="5400"/>
        </w:tabs>
        <w:spacing w:after="0" w:line="240" w:lineRule="auto"/>
        <w:ind w:left="5400" w:hanging="5400"/>
      </w:pPr>
      <w:r>
        <w:t xml:space="preserve">RPLAC </w:t>
      </w:r>
      <w:r w:rsidR="00761526">
        <w:t xml:space="preserve">Updates/ </w:t>
      </w:r>
      <w:r>
        <w:t>Elections</w:t>
      </w:r>
      <w:r w:rsidR="00761526">
        <w:t>/Breakouts</w:t>
      </w:r>
      <w:r w:rsidR="002E76FB">
        <w:tab/>
      </w:r>
      <w:r>
        <w:t xml:space="preserve">Alan Harkness, Library Director, </w:t>
      </w:r>
      <w:r w:rsidRPr="0061543D">
        <w:t xml:space="preserve">Chattahoochee </w:t>
      </w:r>
    </w:p>
    <w:p w:rsidR="00FC31DA" w:rsidRDefault="00B03AFB" w:rsidP="00B03AFB">
      <w:pPr>
        <w:tabs>
          <w:tab w:val="left" w:pos="5400"/>
        </w:tabs>
        <w:spacing w:after="0" w:line="240" w:lineRule="auto"/>
      </w:pPr>
      <w:r>
        <w:tab/>
        <w:t xml:space="preserve">   </w:t>
      </w:r>
      <w:r w:rsidRPr="0061543D">
        <w:t>Valley Libraries</w:t>
      </w:r>
    </w:p>
    <w:p w:rsidR="00B03AFB" w:rsidRDefault="00B03AFB" w:rsidP="00B03AFB">
      <w:pPr>
        <w:tabs>
          <w:tab w:val="left" w:pos="5400"/>
        </w:tabs>
        <w:spacing w:after="0" w:line="240" w:lineRule="auto"/>
      </w:pPr>
    </w:p>
    <w:p w:rsidR="00695273" w:rsidRDefault="00B03AFB" w:rsidP="00695273">
      <w:pPr>
        <w:tabs>
          <w:tab w:val="left" w:pos="5400"/>
        </w:tabs>
        <w:spacing w:after="0" w:line="240" w:lineRule="auto"/>
      </w:pPr>
      <w:r>
        <w:t xml:space="preserve">Meeting Adjourned </w:t>
      </w:r>
      <w:r w:rsidR="00695273">
        <w:t xml:space="preserve"> </w:t>
      </w:r>
      <w:r w:rsidR="00354B6A">
        <w:tab/>
      </w:r>
    </w:p>
    <w:p w:rsidR="00354B6A" w:rsidRDefault="00354B6A" w:rsidP="00695273">
      <w:pPr>
        <w:tabs>
          <w:tab w:val="left" w:pos="5400"/>
        </w:tabs>
        <w:spacing w:after="0" w:line="240" w:lineRule="auto"/>
      </w:pPr>
    </w:p>
    <w:p w:rsidR="002E20B1" w:rsidRDefault="002E20B1" w:rsidP="00695273">
      <w:pPr>
        <w:tabs>
          <w:tab w:val="left" w:pos="5400"/>
        </w:tabs>
        <w:spacing w:after="0" w:line="240" w:lineRule="auto"/>
        <w:rPr>
          <w:b/>
          <w:i/>
          <w:color w:val="0070C0"/>
        </w:rPr>
      </w:pPr>
    </w:p>
    <w:p w:rsidR="00354B6A" w:rsidRDefault="00354B6A" w:rsidP="00695273">
      <w:pPr>
        <w:tabs>
          <w:tab w:val="left" w:pos="5400"/>
        </w:tabs>
        <w:spacing w:after="0" w:line="240" w:lineRule="auto"/>
        <w:rPr>
          <w:b/>
          <w:i/>
          <w:color w:val="0070C0"/>
        </w:rPr>
      </w:pPr>
      <w:r w:rsidRPr="00354B6A">
        <w:rPr>
          <w:b/>
          <w:i/>
          <w:color w:val="0070C0"/>
        </w:rPr>
        <w:t>Reception and Tour</w:t>
      </w:r>
      <w:r w:rsidRPr="00354B6A">
        <w:rPr>
          <w:b/>
          <w:i/>
          <w:color w:val="0070C0"/>
        </w:rPr>
        <w:tab/>
      </w:r>
      <w:proofErr w:type="spellStart"/>
      <w:r w:rsidRPr="00354B6A">
        <w:rPr>
          <w:b/>
          <w:i/>
          <w:color w:val="0070C0"/>
        </w:rPr>
        <w:t>Hargrett</w:t>
      </w:r>
      <w:proofErr w:type="spellEnd"/>
      <w:r w:rsidRPr="00354B6A">
        <w:rPr>
          <w:b/>
          <w:i/>
          <w:color w:val="0070C0"/>
        </w:rPr>
        <w:t xml:space="preserve"> Special Collections Library</w:t>
      </w:r>
    </w:p>
    <w:p w:rsidR="00707E59" w:rsidRDefault="00707E59" w:rsidP="00695273">
      <w:pPr>
        <w:tabs>
          <w:tab w:val="left" w:pos="5400"/>
        </w:tabs>
        <w:spacing w:after="0" w:line="240" w:lineRule="auto"/>
        <w:rPr>
          <w:b/>
          <w:i/>
          <w:color w:val="0070C0"/>
        </w:rPr>
      </w:pPr>
    </w:p>
    <w:p w:rsidR="00707E59" w:rsidRPr="00354B6A" w:rsidRDefault="00707E59" w:rsidP="00695273">
      <w:pPr>
        <w:tabs>
          <w:tab w:val="left" w:pos="5400"/>
        </w:tabs>
        <w:spacing w:after="0" w:line="240" w:lineRule="auto"/>
        <w:rPr>
          <w:b/>
          <w:i/>
          <w:color w:val="0070C0"/>
        </w:rPr>
      </w:pPr>
      <w:bookmarkStart w:id="0" w:name="_GoBack"/>
      <w:bookmarkEnd w:id="0"/>
    </w:p>
    <w:p w:rsidR="00354B6A" w:rsidRDefault="00354B6A" w:rsidP="00695273">
      <w:pPr>
        <w:tabs>
          <w:tab w:val="left" w:pos="5400"/>
        </w:tabs>
        <w:spacing w:after="0" w:line="240" w:lineRule="auto"/>
      </w:pPr>
    </w:p>
    <w:p w:rsidR="00761526" w:rsidRDefault="00761526" w:rsidP="001C55EF">
      <w:pPr>
        <w:spacing w:after="0" w:line="240" w:lineRule="auto"/>
        <w:jc w:val="center"/>
        <w:rPr>
          <w:color w:val="0070C0"/>
        </w:rPr>
      </w:pPr>
    </w:p>
    <w:p w:rsidR="00327E6E" w:rsidRPr="001C55EF" w:rsidRDefault="00327E6E" w:rsidP="001C55EF">
      <w:pPr>
        <w:spacing w:after="0" w:line="240" w:lineRule="auto"/>
        <w:jc w:val="center"/>
      </w:pPr>
      <w:r w:rsidRPr="00327E6E">
        <w:rPr>
          <w:color w:val="0070C0"/>
        </w:rPr>
        <w:t>A G E N D A</w:t>
      </w:r>
    </w:p>
    <w:p w:rsidR="004E2AF6" w:rsidRDefault="004E2AF6" w:rsidP="00327E6E">
      <w:pPr>
        <w:spacing w:after="0" w:line="240" w:lineRule="auto"/>
        <w:jc w:val="center"/>
        <w:rPr>
          <w:sz w:val="20"/>
          <w:szCs w:val="20"/>
        </w:rPr>
      </w:pPr>
    </w:p>
    <w:p w:rsidR="00327E6E" w:rsidRPr="00327E6E" w:rsidRDefault="000559C7" w:rsidP="00327E6E">
      <w:pPr>
        <w:spacing w:after="0" w:line="240" w:lineRule="auto"/>
        <w:jc w:val="center"/>
        <w:rPr>
          <w:sz w:val="20"/>
          <w:szCs w:val="20"/>
        </w:rPr>
      </w:pPr>
      <w:r>
        <w:rPr>
          <w:sz w:val="20"/>
          <w:szCs w:val="20"/>
        </w:rPr>
        <w:t>Spring</w:t>
      </w:r>
      <w:r w:rsidR="00D219BB">
        <w:rPr>
          <w:sz w:val="20"/>
          <w:szCs w:val="20"/>
        </w:rPr>
        <w:t xml:space="preserve"> </w:t>
      </w:r>
      <w:r w:rsidR="00327E6E" w:rsidRPr="00327E6E">
        <w:rPr>
          <w:sz w:val="20"/>
          <w:szCs w:val="20"/>
        </w:rPr>
        <w:t>Public Library Directors Meeting</w:t>
      </w:r>
    </w:p>
    <w:p w:rsidR="00327E6E" w:rsidRPr="00327E6E" w:rsidRDefault="000559C7" w:rsidP="00327E6E">
      <w:pPr>
        <w:spacing w:after="0" w:line="240" w:lineRule="auto"/>
        <w:jc w:val="center"/>
        <w:rPr>
          <w:sz w:val="20"/>
          <w:szCs w:val="20"/>
        </w:rPr>
      </w:pPr>
      <w:r>
        <w:rPr>
          <w:sz w:val="20"/>
          <w:szCs w:val="20"/>
        </w:rPr>
        <w:t>Athens-Clarke County Library</w:t>
      </w:r>
      <w:r w:rsidR="00D219BB">
        <w:rPr>
          <w:sz w:val="20"/>
          <w:szCs w:val="20"/>
        </w:rPr>
        <w:t xml:space="preserve">, </w:t>
      </w:r>
      <w:r>
        <w:rPr>
          <w:sz w:val="20"/>
          <w:szCs w:val="20"/>
        </w:rPr>
        <w:t>Athens</w:t>
      </w:r>
      <w:r w:rsidR="00D219BB">
        <w:rPr>
          <w:sz w:val="20"/>
          <w:szCs w:val="20"/>
        </w:rPr>
        <w:t xml:space="preserve"> </w:t>
      </w:r>
      <w:r w:rsidR="00327E6E" w:rsidRPr="00327E6E">
        <w:rPr>
          <w:sz w:val="20"/>
          <w:szCs w:val="20"/>
        </w:rPr>
        <w:t>GA</w:t>
      </w:r>
    </w:p>
    <w:p w:rsidR="002E76FB" w:rsidRPr="00327E6E" w:rsidRDefault="000559C7" w:rsidP="00327E6E">
      <w:pPr>
        <w:spacing w:after="0" w:line="240" w:lineRule="auto"/>
        <w:jc w:val="center"/>
        <w:rPr>
          <w:sz w:val="20"/>
          <w:szCs w:val="20"/>
        </w:rPr>
      </w:pPr>
      <w:r>
        <w:rPr>
          <w:sz w:val="20"/>
          <w:szCs w:val="20"/>
        </w:rPr>
        <w:t>May 19-20</w:t>
      </w:r>
      <w:r w:rsidR="00327E6E" w:rsidRPr="00327E6E">
        <w:rPr>
          <w:sz w:val="20"/>
          <w:szCs w:val="20"/>
        </w:rPr>
        <w:t>, 201</w:t>
      </w:r>
      <w:r>
        <w:rPr>
          <w:sz w:val="20"/>
          <w:szCs w:val="20"/>
        </w:rPr>
        <w:t>6</w:t>
      </w:r>
    </w:p>
    <w:p w:rsidR="002E76FB" w:rsidRDefault="002E76FB" w:rsidP="00976E61">
      <w:pPr>
        <w:spacing w:after="0" w:line="240" w:lineRule="auto"/>
        <w:rPr>
          <w:color w:val="0070C0"/>
        </w:rPr>
      </w:pPr>
    </w:p>
    <w:p w:rsidR="002E76FB" w:rsidRDefault="002E76FB" w:rsidP="00976E61">
      <w:pPr>
        <w:spacing w:after="0" w:line="240" w:lineRule="auto"/>
        <w:rPr>
          <w:color w:val="0070C0"/>
        </w:rPr>
      </w:pPr>
    </w:p>
    <w:p w:rsidR="002E76FB" w:rsidRDefault="002E76FB" w:rsidP="00976E61">
      <w:pPr>
        <w:spacing w:after="0" w:line="240" w:lineRule="auto"/>
        <w:rPr>
          <w:color w:val="0070C0"/>
        </w:rPr>
      </w:pPr>
    </w:p>
    <w:p w:rsidR="00976E61" w:rsidRPr="007B4F4B" w:rsidRDefault="00976E61" w:rsidP="00976E61">
      <w:pPr>
        <w:spacing w:after="0" w:line="240" w:lineRule="auto"/>
        <w:rPr>
          <w:color w:val="0070C0"/>
        </w:rPr>
      </w:pPr>
      <w:r w:rsidRPr="007B4F4B">
        <w:rPr>
          <w:color w:val="0070C0"/>
        </w:rPr>
        <w:t>Friday</w:t>
      </w:r>
      <w:r w:rsidR="007B4F4B" w:rsidRPr="007B4F4B">
        <w:rPr>
          <w:color w:val="0070C0"/>
        </w:rPr>
        <w:t xml:space="preserve">, </w:t>
      </w:r>
      <w:r w:rsidR="00B03AFB">
        <w:rPr>
          <w:color w:val="0070C0"/>
        </w:rPr>
        <w:t>May 20th</w:t>
      </w:r>
      <w:r w:rsidR="007B4F4B" w:rsidRPr="007B4F4B">
        <w:rPr>
          <w:color w:val="0070C0"/>
        </w:rPr>
        <w:t xml:space="preserve"> </w:t>
      </w:r>
    </w:p>
    <w:p w:rsidR="00976E61" w:rsidRDefault="00976E61" w:rsidP="00976E61">
      <w:pPr>
        <w:spacing w:after="0" w:line="240" w:lineRule="auto"/>
      </w:pPr>
    </w:p>
    <w:p w:rsidR="002E76FB" w:rsidRDefault="002E76FB" w:rsidP="00724B5B">
      <w:pPr>
        <w:tabs>
          <w:tab w:val="left" w:pos="5400"/>
        </w:tabs>
        <w:spacing w:after="0" w:line="240" w:lineRule="auto"/>
      </w:pPr>
    </w:p>
    <w:p w:rsidR="00724B5B" w:rsidRDefault="00724B5B" w:rsidP="00724B5B">
      <w:pPr>
        <w:tabs>
          <w:tab w:val="left" w:pos="5400"/>
        </w:tabs>
        <w:spacing w:after="0" w:line="240" w:lineRule="auto"/>
      </w:pPr>
      <w:r>
        <w:t>Call to Order</w:t>
      </w:r>
      <w:r>
        <w:tab/>
      </w:r>
      <w:r w:rsidR="00AE3417">
        <w:t>Julie Walker, State Librarian</w:t>
      </w:r>
      <w:r>
        <w:tab/>
      </w:r>
    </w:p>
    <w:p w:rsidR="00724B5B" w:rsidRDefault="00724B5B" w:rsidP="00724B5B">
      <w:pPr>
        <w:tabs>
          <w:tab w:val="left" w:pos="5400"/>
        </w:tabs>
        <w:spacing w:after="0" w:line="240" w:lineRule="auto"/>
      </w:pPr>
    </w:p>
    <w:p w:rsidR="00DA70C0" w:rsidRDefault="00DA70C0" w:rsidP="00724B5B">
      <w:pPr>
        <w:tabs>
          <w:tab w:val="left" w:pos="5400"/>
        </w:tabs>
        <w:spacing w:after="0" w:line="240" w:lineRule="auto"/>
      </w:pPr>
    </w:p>
    <w:p w:rsidR="00976E61" w:rsidRDefault="00976E61" w:rsidP="00724B5B">
      <w:pPr>
        <w:tabs>
          <w:tab w:val="left" w:pos="5400"/>
        </w:tabs>
        <w:spacing w:after="0" w:line="240" w:lineRule="auto"/>
      </w:pPr>
      <w:r>
        <w:t>Welcome</w:t>
      </w:r>
      <w:r w:rsidR="00724B5B">
        <w:t>/Introductions</w:t>
      </w:r>
      <w:r w:rsidR="00AE3417">
        <w:tab/>
        <w:t>Julie Walker</w:t>
      </w:r>
    </w:p>
    <w:p w:rsidR="00724B5B" w:rsidRDefault="00724B5B" w:rsidP="00724B5B">
      <w:pPr>
        <w:tabs>
          <w:tab w:val="left" w:pos="5400"/>
        </w:tabs>
        <w:spacing w:after="0" w:line="240" w:lineRule="auto"/>
      </w:pPr>
    </w:p>
    <w:p w:rsidR="00DA70C0" w:rsidRDefault="00DA70C0" w:rsidP="00724B5B">
      <w:pPr>
        <w:tabs>
          <w:tab w:val="left" w:pos="5400"/>
        </w:tabs>
        <w:spacing w:after="0" w:line="240" w:lineRule="auto"/>
      </w:pPr>
    </w:p>
    <w:p w:rsidR="00695273" w:rsidRDefault="00E61F38" w:rsidP="00724B5B">
      <w:pPr>
        <w:tabs>
          <w:tab w:val="left" w:pos="5400"/>
        </w:tabs>
        <w:spacing w:after="0" w:line="240" w:lineRule="auto"/>
      </w:pPr>
      <w:r>
        <w:t>How to Advocate for</w:t>
      </w:r>
      <w:r w:rsidR="00761526">
        <w:t xml:space="preserve"> Your </w:t>
      </w:r>
      <w:r>
        <w:t>Library</w:t>
      </w:r>
      <w:r w:rsidR="00695273">
        <w:tab/>
      </w:r>
      <w:r>
        <w:t xml:space="preserve">John </w:t>
      </w:r>
      <w:proofErr w:type="spellStart"/>
      <w:r>
        <w:t>Chrastka</w:t>
      </w:r>
      <w:proofErr w:type="spellEnd"/>
      <w:r>
        <w:t xml:space="preserve">, Executive Director, </w:t>
      </w:r>
      <w:proofErr w:type="spellStart"/>
      <w:proofErr w:type="gramStart"/>
      <w:r>
        <w:t>EveryLibrary</w:t>
      </w:r>
      <w:proofErr w:type="spellEnd"/>
      <w:proofErr w:type="gramEnd"/>
      <w:r w:rsidR="00CD6DCD">
        <w:t xml:space="preserve">               </w:t>
      </w:r>
    </w:p>
    <w:p w:rsidR="00DA70C0" w:rsidRDefault="00DA70C0" w:rsidP="00724B5B">
      <w:pPr>
        <w:tabs>
          <w:tab w:val="left" w:pos="5400"/>
        </w:tabs>
        <w:spacing w:after="0" w:line="240" w:lineRule="auto"/>
      </w:pPr>
    </w:p>
    <w:p w:rsidR="00761526" w:rsidRDefault="00761526" w:rsidP="00724B5B">
      <w:pPr>
        <w:tabs>
          <w:tab w:val="left" w:pos="5400"/>
        </w:tabs>
        <w:spacing w:after="0" w:line="240" w:lineRule="auto"/>
      </w:pPr>
    </w:p>
    <w:p w:rsidR="00D219BB" w:rsidRDefault="00761526" w:rsidP="00D219BB">
      <w:pPr>
        <w:tabs>
          <w:tab w:val="left" w:pos="5400"/>
        </w:tabs>
        <w:spacing w:after="0" w:line="240" w:lineRule="auto"/>
      </w:pPr>
      <w:r>
        <w:t>Interacting and Supervising Employees</w:t>
      </w:r>
      <w:r w:rsidR="00D219BB">
        <w:tab/>
        <w:t xml:space="preserve">Marti Minor, </w:t>
      </w:r>
      <w:r>
        <w:t>Library Law Consulting, LLC</w:t>
      </w:r>
      <w:r w:rsidR="00D219BB">
        <w:t xml:space="preserve">  </w:t>
      </w:r>
    </w:p>
    <w:p w:rsidR="00E97B66" w:rsidRDefault="00E97B66" w:rsidP="00D219BB">
      <w:pPr>
        <w:tabs>
          <w:tab w:val="left" w:pos="5400"/>
        </w:tabs>
        <w:spacing w:after="0" w:line="240" w:lineRule="auto"/>
        <w:rPr>
          <w:i/>
          <w:sz w:val="16"/>
          <w:szCs w:val="16"/>
        </w:rPr>
      </w:pPr>
    </w:p>
    <w:p w:rsidR="008C5D6D" w:rsidRPr="008C5D6D" w:rsidRDefault="008C5D6D" w:rsidP="00D219BB">
      <w:pPr>
        <w:tabs>
          <w:tab w:val="left" w:pos="5400"/>
        </w:tabs>
        <w:spacing w:after="0" w:line="240" w:lineRule="auto"/>
        <w:rPr>
          <w:i/>
          <w:sz w:val="16"/>
          <w:szCs w:val="16"/>
        </w:rPr>
      </w:pPr>
      <w:r w:rsidRPr="008C5D6D">
        <w:rPr>
          <w:i/>
          <w:sz w:val="16"/>
          <w:szCs w:val="16"/>
        </w:rPr>
        <w:t>This presentation is provided as general information only. No legal advice is being given by the Georgia Public Library Service, the Board of Regents of the University System of Georgia, or any other person. You should consult with your attorney on all legal matters.</w:t>
      </w:r>
    </w:p>
    <w:p w:rsidR="00724B5B" w:rsidRDefault="00724B5B" w:rsidP="00976E61">
      <w:pPr>
        <w:spacing w:after="0" w:line="240" w:lineRule="auto"/>
      </w:pPr>
    </w:p>
    <w:p w:rsidR="00761526" w:rsidRDefault="00761526" w:rsidP="00761526">
      <w:pPr>
        <w:tabs>
          <w:tab w:val="left" w:pos="5400"/>
        </w:tabs>
        <w:spacing w:after="0" w:line="240" w:lineRule="auto"/>
      </w:pPr>
    </w:p>
    <w:p w:rsidR="00761526" w:rsidRDefault="00761526" w:rsidP="00761526">
      <w:pPr>
        <w:tabs>
          <w:tab w:val="left" w:pos="5400"/>
        </w:tabs>
        <w:spacing w:after="0" w:line="240" w:lineRule="auto"/>
      </w:pPr>
      <w:r>
        <w:t>PINNACLE 2016-2017</w:t>
      </w:r>
      <w:r>
        <w:tab/>
        <w:t>Walt McBride, Senior Service Associate for</w:t>
      </w:r>
    </w:p>
    <w:p w:rsidR="00761526" w:rsidRDefault="00761526" w:rsidP="00761526">
      <w:pPr>
        <w:tabs>
          <w:tab w:val="left" w:pos="5400"/>
        </w:tabs>
        <w:spacing w:after="0" w:line="240" w:lineRule="auto"/>
      </w:pPr>
      <w:r>
        <w:tab/>
        <w:t>Governmental Training, Education and Development</w:t>
      </w:r>
    </w:p>
    <w:p w:rsidR="00761526" w:rsidRDefault="00761526" w:rsidP="00761526">
      <w:pPr>
        <w:tabs>
          <w:tab w:val="left" w:pos="5400"/>
        </w:tabs>
        <w:spacing w:after="0" w:line="240" w:lineRule="auto"/>
      </w:pPr>
      <w:r>
        <w:tab/>
        <w:t>Carl Vinson Institute</w:t>
      </w:r>
      <w:r>
        <w:tab/>
      </w:r>
    </w:p>
    <w:p w:rsidR="00724B5B" w:rsidRDefault="00724B5B" w:rsidP="00976E61">
      <w:pPr>
        <w:spacing w:after="0" w:line="240" w:lineRule="auto"/>
      </w:pPr>
    </w:p>
    <w:p w:rsidR="00321A76" w:rsidRDefault="00321A76" w:rsidP="00321A76">
      <w:pPr>
        <w:tabs>
          <w:tab w:val="left" w:pos="5400"/>
        </w:tabs>
        <w:spacing w:after="0" w:line="240" w:lineRule="auto"/>
        <w:rPr>
          <w:rFonts w:ascii="Arial" w:hAnsi="Arial" w:cs="Arial"/>
          <w:color w:val="222222"/>
          <w:sz w:val="19"/>
          <w:szCs w:val="19"/>
          <w:shd w:val="clear" w:color="auto" w:fill="FFFFFF"/>
        </w:rPr>
      </w:pPr>
    </w:p>
    <w:p w:rsidR="00321A76" w:rsidRDefault="00321A76" w:rsidP="00321A76">
      <w:pPr>
        <w:tabs>
          <w:tab w:val="left" w:pos="5400"/>
        </w:tabs>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Georgia World War 1 Centennial Commission</w:t>
      </w:r>
    </w:p>
    <w:p w:rsidR="00321A76" w:rsidRDefault="00E31959" w:rsidP="00321A76">
      <w:pPr>
        <w:tabs>
          <w:tab w:val="left" w:pos="5400"/>
        </w:tabs>
        <w:spacing w:after="0" w:line="240" w:lineRule="auto"/>
      </w:pPr>
      <w:r>
        <w:rPr>
          <w:rFonts w:ascii="Arial" w:hAnsi="Arial" w:cs="Arial"/>
          <w:color w:val="222222"/>
          <w:sz w:val="19"/>
          <w:szCs w:val="19"/>
          <w:shd w:val="clear" w:color="auto" w:fill="FFFFFF"/>
        </w:rPr>
        <w:t xml:space="preserve">  P</w:t>
      </w:r>
      <w:r w:rsidR="00321A76">
        <w:rPr>
          <w:rFonts w:ascii="Arial" w:hAnsi="Arial" w:cs="Arial"/>
          <w:color w:val="222222"/>
          <w:sz w:val="19"/>
          <w:szCs w:val="19"/>
          <w:shd w:val="clear" w:color="auto" w:fill="FFFFFF"/>
        </w:rPr>
        <w:t>roposal for public library engagement</w:t>
      </w:r>
      <w:r w:rsidR="00321A76">
        <w:tab/>
        <w:t>Dr. Lamar Veatch, Retired State Librarian</w:t>
      </w:r>
    </w:p>
    <w:p w:rsidR="00321A76" w:rsidRDefault="00321A76" w:rsidP="00976E61">
      <w:pPr>
        <w:spacing w:after="0" w:line="240" w:lineRule="auto"/>
      </w:pPr>
      <w:r>
        <w:tab/>
      </w:r>
      <w:r>
        <w:tab/>
      </w:r>
      <w:r>
        <w:tab/>
      </w:r>
      <w:r>
        <w:tab/>
      </w:r>
      <w:r>
        <w:tab/>
      </w:r>
      <w:r>
        <w:tab/>
      </w:r>
      <w:r>
        <w:tab/>
      </w:r>
    </w:p>
    <w:p w:rsidR="00321A76" w:rsidRDefault="00321A76" w:rsidP="00976E61">
      <w:pPr>
        <w:spacing w:after="0" w:line="240" w:lineRule="auto"/>
      </w:pPr>
    </w:p>
    <w:p w:rsidR="00976E61" w:rsidRDefault="00FC31DA" w:rsidP="00976E61">
      <w:pPr>
        <w:spacing w:after="0" w:line="240" w:lineRule="auto"/>
      </w:pPr>
      <w:r>
        <w:t>Meeting Adjourned</w:t>
      </w:r>
    </w:p>
    <w:p w:rsidR="00976E61" w:rsidRDefault="00976E61" w:rsidP="00976E61">
      <w:pPr>
        <w:spacing w:after="0" w:line="240" w:lineRule="auto"/>
      </w:pPr>
    </w:p>
    <w:p w:rsidR="00976E61" w:rsidRDefault="00976E61" w:rsidP="00976E61">
      <w:pPr>
        <w:spacing w:after="0" w:line="240" w:lineRule="auto"/>
      </w:pPr>
    </w:p>
    <w:p w:rsidR="00976E61" w:rsidRDefault="00976E61" w:rsidP="00976E61">
      <w:pPr>
        <w:spacing w:after="0" w:line="240" w:lineRule="auto"/>
      </w:pPr>
    </w:p>
    <w:p w:rsidR="00976E61" w:rsidRDefault="00976E61" w:rsidP="00976E61">
      <w:pPr>
        <w:spacing w:after="0" w:line="240" w:lineRule="auto"/>
      </w:pPr>
    </w:p>
    <w:p w:rsidR="00976E61" w:rsidRDefault="00976E61" w:rsidP="00976E61">
      <w:pPr>
        <w:spacing w:after="0" w:line="240" w:lineRule="auto"/>
      </w:pPr>
    </w:p>
    <w:sectPr w:rsidR="00976E61" w:rsidSect="00354B6A">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61"/>
    <w:rsid w:val="000559C7"/>
    <w:rsid w:val="00077271"/>
    <w:rsid w:val="00090368"/>
    <w:rsid w:val="000B4383"/>
    <w:rsid w:val="0014271E"/>
    <w:rsid w:val="001555F7"/>
    <w:rsid w:val="00181965"/>
    <w:rsid w:val="001C55EF"/>
    <w:rsid w:val="001D6447"/>
    <w:rsid w:val="00257936"/>
    <w:rsid w:val="00270E66"/>
    <w:rsid w:val="002E20B1"/>
    <w:rsid w:val="002E76FB"/>
    <w:rsid w:val="00321A76"/>
    <w:rsid w:val="00327E6E"/>
    <w:rsid w:val="00354B6A"/>
    <w:rsid w:val="003F3DB2"/>
    <w:rsid w:val="00452624"/>
    <w:rsid w:val="0047518F"/>
    <w:rsid w:val="004A2FD1"/>
    <w:rsid w:val="004E2AF6"/>
    <w:rsid w:val="004F1282"/>
    <w:rsid w:val="004F2E12"/>
    <w:rsid w:val="00586B80"/>
    <w:rsid w:val="005D16C1"/>
    <w:rsid w:val="0061543D"/>
    <w:rsid w:val="00665B1B"/>
    <w:rsid w:val="00695273"/>
    <w:rsid w:val="006A107A"/>
    <w:rsid w:val="00707E59"/>
    <w:rsid w:val="00724B5B"/>
    <w:rsid w:val="00736B5C"/>
    <w:rsid w:val="00761526"/>
    <w:rsid w:val="007664F7"/>
    <w:rsid w:val="007752A5"/>
    <w:rsid w:val="007B4F4B"/>
    <w:rsid w:val="00816756"/>
    <w:rsid w:val="008C5D6D"/>
    <w:rsid w:val="009042B4"/>
    <w:rsid w:val="00976E61"/>
    <w:rsid w:val="00A501F1"/>
    <w:rsid w:val="00A91AEC"/>
    <w:rsid w:val="00AE3417"/>
    <w:rsid w:val="00AF348B"/>
    <w:rsid w:val="00B03AFB"/>
    <w:rsid w:val="00B24E36"/>
    <w:rsid w:val="00B95043"/>
    <w:rsid w:val="00C0558A"/>
    <w:rsid w:val="00C356D7"/>
    <w:rsid w:val="00C94B0C"/>
    <w:rsid w:val="00CD6DCD"/>
    <w:rsid w:val="00D219BB"/>
    <w:rsid w:val="00DA70C0"/>
    <w:rsid w:val="00E16AA3"/>
    <w:rsid w:val="00E31959"/>
    <w:rsid w:val="00E61F38"/>
    <w:rsid w:val="00E97B66"/>
    <w:rsid w:val="00FB3BAC"/>
    <w:rsid w:val="00FC31DA"/>
    <w:rsid w:val="00FF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3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1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1D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C31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3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1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1D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C31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Maggie</dc:creator>
  <cp:lastModifiedBy>mmarshall</cp:lastModifiedBy>
  <cp:revision>3</cp:revision>
  <cp:lastPrinted>2016-05-17T12:41:00Z</cp:lastPrinted>
  <dcterms:created xsi:type="dcterms:W3CDTF">2016-05-17T12:42:00Z</dcterms:created>
  <dcterms:modified xsi:type="dcterms:W3CDTF">2016-05-17T12:44:00Z</dcterms:modified>
</cp:coreProperties>
</file>